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F7EA0" w14:textId="77777777" w:rsidR="00827D2A" w:rsidRDefault="00827D2A" w:rsidP="00DF39C2">
      <w:pPr>
        <w:widowControl w:val="0"/>
        <w:pBdr>
          <w:top w:val="double" w:sz="6" w:space="1" w:color="auto"/>
        </w:pBdr>
        <w:tabs>
          <w:tab w:val="left" w:pos="4590"/>
        </w:tabs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28A980DD" w14:textId="77777777" w:rsidR="00827D2A" w:rsidRDefault="00827D2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09C175BB" w14:textId="77777777" w:rsidR="00827D2A" w:rsidRDefault="00827D2A">
      <w:pPr>
        <w:widowControl w:val="0"/>
        <w:spacing w:line="223" w:lineRule="auto"/>
        <w:jc w:val="both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>THIS ENDORSEMENT CHANGES THE POLICY.  PLEASE READ IT CAREFULLY.</w:t>
      </w:r>
    </w:p>
    <w:p w14:paraId="5DCE396F" w14:textId="77777777" w:rsidR="00827D2A" w:rsidRDefault="00827D2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4B7E417F" w14:textId="77777777" w:rsidR="00827D2A" w:rsidRDefault="00827D2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Scheduled “Fine Arts”</w:t>
      </w:r>
    </w:p>
    <w:p w14:paraId="45A38DBD" w14:textId="77777777" w:rsidR="00827D2A" w:rsidRDefault="00827D2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2E815504" w14:textId="77777777" w:rsidR="00827D2A" w:rsidRDefault="00827D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32A74DA0" w14:textId="77777777" w:rsidR="00827D2A" w:rsidRDefault="00827D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759BE6D" w14:textId="77777777" w:rsidR="00827D2A" w:rsidRDefault="00827D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8EB4A7E" w14:textId="77777777" w:rsidR="00827D2A" w:rsidRDefault="00827D2A" w:rsidP="007E59BB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C838B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65959704" w14:textId="77777777" w:rsidR="00827D2A" w:rsidRDefault="00827D2A" w:rsidP="007E59BB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COOPERATIVE APARTMENT</w:t>
      </w:r>
      <w:r w:rsidR="00C838BD">
        <w:rPr>
          <w:rFonts w:ascii="Arial" w:hAnsi="Arial"/>
          <w:sz w:val="24"/>
        </w:rPr>
        <w:t xml:space="preserve"> INSURANCE</w:t>
      </w:r>
      <w:r>
        <w:rPr>
          <w:rFonts w:ascii="Arial" w:hAnsi="Arial"/>
          <w:sz w:val="24"/>
        </w:rPr>
        <w:t xml:space="preserve"> POLICY</w:t>
      </w:r>
    </w:p>
    <w:p w14:paraId="36CF6D17" w14:textId="77777777" w:rsidR="00827D2A" w:rsidRDefault="00827D2A" w:rsidP="007E59BB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C838BD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4E98CFC4" w14:textId="77777777" w:rsidR="00827D2A" w:rsidRDefault="00827D2A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C838B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76765D2" w14:textId="77777777" w:rsidR="00827D2A" w:rsidRDefault="00827D2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4BA1E67" w14:textId="77777777" w:rsidR="00827D2A" w:rsidRDefault="00827D2A" w:rsidP="00DF39C2">
      <w:pPr>
        <w:pStyle w:val="Heading6"/>
        <w:tabs>
          <w:tab w:val="left" w:pos="4680"/>
        </w:tabs>
        <w:spacing w:before="240"/>
        <w:rPr>
          <w:b/>
        </w:rPr>
      </w:pPr>
    </w:p>
    <w:p w14:paraId="632D2B95" w14:textId="77777777" w:rsidR="00827D2A" w:rsidRDefault="00DF39C2" w:rsidP="00DF39C2">
      <w:pPr>
        <w:spacing w:line="192" w:lineRule="auto"/>
        <w:ind w:left="3903" w:right="-57" w:firstLine="417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SCHEDULE</w:t>
      </w:r>
    </w:p>
    <w:p w14:paraId="56EDEEFC" w14:textId="77777777" w:rsidR="00DF39C2" w:rsidRDefault="00DF39C2" w:rsidP="0042254F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0890"/>
        </w:tabs>
        <w:spacing w:line="192" w:lineRule="auto"/>
        <w:ind w:right="-57"/>
        <w:jc w:val="both"/>
        <w:rPr>
          <w:rFonts w:ascii="Arial" w:hAnsi="Arial"/>
          <w:b/>
          <w:bCs/>
          <w:sz w:val="24"/>
        </w:rPr>
      </w:pPr>
    </w:p>
    <w:p w14:paraId="00F61D0E" w14:textId="7546A985" w:rsidR="00827D2A" w:rsidRDefault="0042254F" w:rsidP="00DF39C2">
      <w:pPr>
        <w:tabs>
          <w:tab w:val="left" w:pos="-1137"/>
          <w:tab w:val="left" w:pos="-417"/>
          <w:tab w:val="left" w:pos="360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b/>
          <w:bCs/>
          <w:sz w:val="24"/>
        </w:rPr>
        <w:tab/>
        <w:t xml:space="preserve">     </w:t>
      </w:r>
      <w:r w:rsidR="00827D2A">
        <w:rPr>
          <w:rFonts w:ascii="Arial" w:hAnsi="Arial"/>
          <w:b/>
          <w:bCs/>
          <w:sz w:val="24"/>
        </w:rPr>
        <w:t>Description of Property</w:t>
      </w:r>
      <w:r w:rsidR="00827D2A">
        <w:rPr>
          <w:rFonts w:ascii="Arial" w:hAnsi="Arial"/>
          <w:b/>
          <w:bCs/>
          <w:sz w:val="24"/>
        </w:rPr>
        <w:tab/>
      </w:r>
      <w:r w:rsidR="00827D2A">
        <w:rPr>
          <w:rFonts w:ascii="Arial" w:hAnsi="Arial"/>
          <w:b/>
          <w:bCs/>
          <w:sz w:val="24"/>
        </w:rPr>
        <w:tab/>
      </w:r>
      <w:r w:rsidR="00827D2A">
        <w:rPr>
          <w:rFonts w:ascii="Arial" w:hAnsi="Arial"/>
          <w:b/>
          <w:bCs/>
          <w:sz w:val="24"/>
        </w:rPr>
        <w:tab/>
      </w:r>
      <w:r w:rsidR="00827D2A">
        <w:rPr>
          <w:rFonts w:ascii="Arial" w:hAnsi="Arial"/>
          <w:b/>
          <w:bCs/>
          <w:sz w:val="24"/>
        </w:rPr>
        <w:tab/>
      </w:r>
      <w:r w:rsidR="00827D2A">
        <w:rPr>
          <w:rFonts w:ascii="Arial" w:hAnsi="Arial"/>
          <w:b/>
          <w:bCs/>
          <w:sz w:val="24"/>
        </w:rPr>
        <w:tab/>
      </w:r>
      <w:r w:rsidR="00DF39C2">
        <w:rPr>
          <w:rFonts w:ascii="Arial" w:hAnsi="Arial"/>
          <w:b/>
          <w:bCs/>
          <w:sz w:val="24"/>
        </w:rPr>
        <w:tab/>
      </w:r>
      <w:r w:rsidR="00DF39C2">
        <w:rPr>
          <w:rFonts w:ascii="Arial" w:hAnsi="Arial"/>
          <w:b/>
          <w:bCs/>
          <w:sz w:val="24"/>
        </w:rPr>
        <w:tab/>
      </w:r>
      <w:r w:rsidR="00827D2A">
        <w:rPr>
          <w:rFonts w:ascii="Arial" w:hAnsi="Arial"/>
          <w:b/>
          <w:bCs/>
          <w:sz w:val="24"/>
        </w:rPr>
        <w:t>Agreed Value</w:t>
      </w:r>
    </w:p>
    <w:p w14:paraId="7CC55DF3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AB23880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22E6A3A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9AE2A35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99605C1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B677011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A43036F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7E78933" w14:textId="77777777" w:rsidR="00827D2A" w:rsidRDefault="00827D2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8873521" w14:textId="1E78937F" w:rsidR="00827D2A" w:rsidRDefault="00827D2A" w:rsidP="00465307">
      <w:pPr>
        <w:ind w:left="303" w:right="468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Deductible</w:t>
      </w:r>
      <w:r>
        <w:rPr>
          <w:rFonts w:ascii="Arial" w:hAnsi="Arial"/>
          <w:sz w:val="24"/>
        </w:rPr>
        <w:t>: Each loss or damage arising out of one occurrence</w:t>
      </w:r>
      <w:r w:rsidR="0071282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shall have $                deducted </w:t>
      </w:r>
      <w:r w:rsidR="0078304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from the amount of loss.</w:t>
      </w:r>
    </w:p>
    <w:p w14:paraId="060E1765" w14:textId="77777777" w:rsidR="00827D2A" w:rsidRDefault="00827D2A" w:rsidP="0042254F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65A44073" w14:textId="77777777" w:rsidR="00827D2A" w:rsidRDefault="00827D2A" w:rsidP="0042254F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468" w:hanging="720"/>
        <w:jc w:val="both"/>
        <w:rPr>
          <w:rFonts w:ascii="Arial" w:hAnsi="Arial"/>
          <w:sz w:val="24"/>
        </w:rPr>
      </w:pPr>
      <w:r w:rsidRPr="0042254F">
        <w:rPr>
          <w:rFonts w:ascii="Arial" w:hAnsi="Arial"/>
          <w:b/>
          <w:bCs/>
          <w:sz w:val="24"/>
        </w:rPr>
        <w:t>A.</w:t>
      </w:r>
      <w:r>
        <w:rPr>
          <w:rFonts w:ascii="Arial" w:hAnsi="Arial"/>
          <w:sz w:val="24"/>
        </w:rPr>
        <w:tab/>
        <w:t xml:space="preserve">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shows "fine arts" which are subject to a separate limit of insurance.</w:t>
      </w:r>
    </w:p>
    <w:p w14:paraId="694975E9" w14:textId="77777777" w:rsidR="00827D2A" w:rsidRDefault="00827D2A" w:rsidP="0042254F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423D4855" w14:textId="77777777" w:rsidR="00827D2A" w:rsidRDefault="00827D2A" w:rsidP="0046530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1023" w:right="468" w:hanging="720"/>
        <w:jc w:val="both"/>
        <w:rPr>
          <w:rFonts w:ascii="Arial" w:hAnsi="Arial"/>
          <w:sz w:val="24"/>
        </w:rPr>
      </w:pPr>
      <w:r w:rsidRPr="0042254F">
        <w:rPr>
          <w:rFonts w:ascii="Arial" w:hAnsi="Arial"/>
          <w:b/>
          <w:bCs/>
          <w:sz w:val="24"/>
        </w:rPr>
        <w:t>B.</w:t>
      </w:r>
      <w:r>
        <w:rPr>
          <w:rFonts w:ascii="Arial" w:hAnsi="Arial"/>
          <w:sz w:val="24"/>
        </w:rPr>
        <w:tab/>
        <w:t xml:space="preserve">The agreed value entered for "fine arts"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will </w:t>
      </w:r>
      <w:proofErr w:type="gramStart"/>
      <w:r>
        <w:rPr>
          <w:rFonts w:ascii="Arial" w:hAnsi="Arial"/>
          <w:sz w:val="24"/>
        </w:rPr>
        <w:t>be considered to be</w:t>
      </w:r>
      <w:proofErr w:type="gramEnd"/>
      <w:r>
        <w:rPr>
          <w:rFonts w:ascii="Arial" w:hAnsi="Arial"/>
          <w:sz w:val="24"/>
        </w:rPr>
        <w:t xml:space="preserve"> the value </w:t>
      </w:r>
      <w:r w:rsidR="00783045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of the described property at the time of loss or damage.</w:t>
      </w:r>
    </w:p>
    <w:p w14:paraId="440CB2CE" w14:textId="77777777" w:rsidR="00827D2A" w:rsidRPr="0042254F" w:rsidRDefault="00827D2A" w:rsidP="00465307">
      <w:pPr>
        <w:ind w:left="303" w:right="468"/>
        <w:jc w:val="both"/>
        <w:rPr>
          <w:rFonts w:ascii="Arial" w:hAnsi="Arial"/>
          <w:b/>
          <w:bCs/>
          <w:sz w:val="24"/>
        </w:rPr>
      </w:pPr>
    </w:p>
    <w:p w14:paraId="36345F14" w14:textId="77777777" w:rsidR="00827D2A" w:rsidRDefault="00827D2A" w:rsidP="0046530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1023" w:right="468" w:hanging="720"/>
        <w:jc w:val="both"/>
        <w:rPr>
          <w:rFonts w:ascii="Arial" w:hAnsi="Arial"/>
          <w:sz w:val="24"/>
        </w:rPr>
      </w:pPr>
      <w:r w:rsidRPr="0042254F">
        <w:rPr>
          <w:rFonts w:ascii="Arial" w:hAnsi="Arial"/>
          <w:b/>
          <w:bCs/>
          <w:sz w:val="24"/>
        </w:rPr>
        <w:t>C.</w:t>
      </w:r>
      <w:r>
        <w:rPr>
          <w:rFonts w:ascii="Arial" w:hAnsi="Arial"/>
          <w:sz w:val="24"/>
        </w:rPr>
        <w:tab/>
        <w:t xml:space="preserve">Property described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is not included in the coverage provided under </w:t>
      </w:r>
      <w:r w:rsidR="00783045">
        <w:rPr>
          <w:rFonts w:ascii="Arial" w:hAnsi="Arial"/>
          <w:sz w:val="24"/>
        </w:rPr>
        <w:br/>
      </w:r>
      <w:r w:rsidRPr="00783045">
        <w:rPr>
          <w:rFonts w:ascii="Arial" w:hAnsi="Arial"/>
          <w:b/>
          <w:sz w:val="24"/>
        </w:rPr>
        <w:t>B.</w:t>
      </w:r>
      <w:r w:rsidR="00C838BD" w:rsidRPr="00783045">
        <w:rPr>
          <w:rFonts w:ascii="Arial" w:hAnsi="Arial"/>
          <w:b/>
          <w:sz w:val="24"/>
        </w:rPr>
        <w:t xml:space="preserve"> </w:t>
      </w:r>
      <w:r w:rsidR="00D310B9" w:rsidRPr="00783045">
        <w:rPr>
          <w:rFonts w:ascii="Arial" w:hAnsi="Arial"/>
          <w:b/>
          <w:sz w:val="24"/>
        </w:rPr>
        <w:t>ADDITIONAL COMMUNITY PROPERTY, 4.</w:t>
      </w:r>
      <w:r w:rsidRPr="00783045">
        <w:rPr>
          <w:rFonts w:ascii="Arial" w:hAnsi="Arial"/>
          <w:b/>
          <w:sz w:val="24"/>
        </w:rPr>
        <w:t xml:space="preserve"> "</w:t>
      </w:r>
      <w:r w:rsidR="00C838BD" w:rsidRPr="00783045">
        <w:rPr>
          <w:rFonts w:ascii="Arial" w:hAnsi="Arial"/>
          <w:b/>
          <w:sz w:val="24"/>
        </w:rPr>
        <w:t>FINE ARTS</w:t>
      </w:r>
      <w:r w:rsidRPr="00783045">
        <w:rPr>
          <w:rFonts w:ascii="Arial" w:hAnsi="Arial"/>
          <w:b/>
          <w:sz w:val="24"/>
        </w:rPr>
        <w:t>"</w:t>
      </w:r>
      <w:r>
        <w:rPr>
          <w:rFonts w:ascii="Arial" w:hAnsi="Arial"/>
          <w:sz w:val="24"/>
        </w:rPr>
        <w:t xml:space="preserve"> in </w:t>
      </w:r>
      <w:r w:rsidRPr="00783045">
        <w:rPr>
          <w:rFonts w:ascii="Arial" w:hAnsi="Arial"/>
          <w:b/>
          <w:sz w:val="24"/>
        </w:rPr>
        <w:t>I. PROPERTY DIRECT COVERAGES SECTION</w:t>
      </w:r>
      <w:r>
        <w:rPr>
          <w:rFonts w:ascii="Arial" w:hAnsi="Arial"/>
          <w:sz w:val="24"/>
        </w:rPr>
        <w:t xml:space="preserve"> of the Property Coverage Part.</w:t>
      </w:r>
    </w:p>
    <w:p w14:paraId="12305EBB" w14:textId="77777777" w:rsidR="00827D2A" w:rsidRDefault="00827D2A" w:rsidP="00465307">
      <w:pPr>
        <w:pStyle w:val="BlockText"/>
        <w:ind w:left="270" w:right="468" w:firstLine="90"/>
        <w:jc w:val="both"/>
        <w:rPr>
          <w:rFonts w:ascii="Arial" w:hAnsi="Arial"/>
          <w:sz w:val="24"/>
        </w:rPr>
      </w:pPr>
    </w:p>
    <w:p w14:paraId="64AEE4F4" w14:textId="77777777" w:rsidR="00827D2A" w:rsidRDefault="00827D2A" w:rsidP="00267E0B">
      <w:pPr>
        <w:pStyle w:val="BlockText"/>
        <w:ind w:left="270" w:firstLine="90"/>
        <w:rPr>
          <w:rFonts w:ascii="Arial" w:hAnsi="Arial"/>
          <w:sz w:val="24"/>
        </w:rPr>
      </w:pPr>
    </w:p>
    <w:p w14:paraId="24924740" w14:textId="77777777" w:rsidR="002D66A6" w:rsidRDefault="002D66A6" w:rsidP="00267E0B">
      <w:pPr>
        <w:pStyle w:val="BlockText"/>
        <w:tabs>
          <w:tab w:val="left" w:pos="630"/>
        </w:tabs>
        <w:ind w:left="270" w:firstLine="90"/>
        <w:rPr>
          <w:rFonts w:ascii="Arial" w:hAnsi="Arial" w:cs="Arial"/>
          <w:sz w:val="24"/>
          <w:szCs w:val="24"/>
        </w:rPr>
      </w:pPr>
      <w:r w:rsidRPr="0042254F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2B5A6048" w14:textId="77777777" w:rsidR="0042254F" w:rsidRDefault="0042254F" w:rsidP="0042254F">
      <w:pPr>
        <w:spacing w:after="80"/>
        <w:ind w:left="270" w:right="-58"/>
        <w:rPr>
          <w:rFonts w:ascii="Arial" w:hAnsi="Arial"/>
          <w:sz w:val="24"/>
        </w:rPr>
      </w:pPr>
    </w:p>
    <w:p w14:paraId="452C7349" w14:textId="77777777" w:rsidR="0042254F" w:rsidRDefault="0042254F" w:rsidP="0042254F">
      <w:pPr>
        <w:spacing w:after="80"/>
        <w:ind w:left="270" w:right="-58"/>
        <w:rPr>
          <w:rFonts w:ascii="Arial" w:hAnsi="Arial"/>
          <w:sz w:val="24"/>
        </w:rPr>
      </w:pPr>
    </w:p>
    <w:p w14:paraId="554F9C26" w14:textId="77777777" w:rsidR="0042254F" w:rsidRDefault="0042254F" w:rsidP="0042254F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6A263578" w14:textId="77777777" w:rsidR="0042254F" w:rsidRPr="001D11E8" w:rsidRDefault="0042254F" w:rsidP="0042254F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56DE2A5D" w14:textId="77777777" w:rsidR="0042254F" w:rsidRPr="00F269AD" w:rsidRDefault="0042254F" w:rsidP="0042254F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0927EA11" w14:textId="77777777" w:rsidR="0042254F" w:rsidRPr="0042254F" w:rsidRDefault="0042254F" w:rsidP="00267E0B">
      <w:pPr>
        <w:pStyle w:val="BlockText"/>
        <w:tabs>
          <w:tab w:val="left" w:pos="630"/>
        </w:tabs>
        <w:ind w:left="270" w:firstLine="90"/>
        <w:rPr>
          <w:rFonts w:ascii="Arial" w:hAnsi="Arial" w:cs="Arial"/>
          <w:sz w:val="24"/>
          <w:szCs w:val="24"/>
        </w:rPr>
      </w:pPr>
    </w:p>
    <w:sectPr w:rsidR="0042254F" w:rsidRPr="0042254F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94CC" w14:textId="77777777" w:rsidR="00612D8D" w:rsidRDefault="00612D8D">
      <w:r>
        <w:separator/>
      </w:r>
    </w:p>
  </w:endnote>
  <w:endnote w:type="continuationSeparator" w:id="0">
    <w:p w14:paraId="3D2D9AB4" w14:textId="77777777" w:rsidR="00612D8D" w:rsidRDefault="0061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9543" w14:textId="09CDCB92" w:rsidR="00827D2A" w:rsidRDefault="00827D2A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42254F">
      <w:rPr>
        <w:rFonts w:ascii="Arial" w:hAnsi="Arial"/>
        <w:sz w:val="18"/>
      </w:rPr>
      <w:t>.</w:t>
    </w:r>
  </w:p>
  <w:p w14:paraId="19821A29" w14:textId="7A4D7D53" w:rsidR="00827D2A" w:rsidRPr="00DF39C2" w:rsidRDefault="00827D2A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 xml:space="preserve">CAU </w:t>
    </w:r>
    <w:r w:rsidR="0042254F" w:rsidRPr="0042254F">
      <w:rPr>
        <w:rFonts w:ascii="Arial" w:hAnsi="Arial"/>
        <w:sz w:val="16"/>
      </w:rPr>
      <w:t>148305</w:t>
    </w:r>
    <w:r w:rsidR="0042254F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42254F">
      <w:rPr>
        <w:rFonts w:ascii="Arial" w:hAnsi="Arial"/>
        <w:sz w:val="16"/>
      </w:rPr>
      <w:tab/>
    </w:r>
    <w:r w:rsidR="00DF39C2">
      <w:rPr>
        <w:rFonts w:ascii="Arial" w:hAnsi="Arial"/>
        <w:sz w:val="16"/>
      </w:rPr>
      <w:t xml:space="preserve">Page </w:t>
    </w:r>
    <w:r w:rsidRPr="0042254F">
      <w:rPr>
        <w:rFonts w:ascii="Arial" w:hAnsi="Arial"/>
        <w:bCs/>
        <w:sz w:val="16"/>
        <w:szCs w:val="16"/>
      </w:rPr>
      <w:fldChar w:fldCharType="begin"/>
    </w:r>
    <w:r w:rsidRPr="0042254F">
      <w:rPr>
        <w:rFonts w:ascii="Arial" w:hAnsi="Arial"/>
        <w:bCs/>
        <w:sz w:val="16"/>
        <w:szCs w:val="16"/>
      </w:rPr>
      <w:instrText>PAGE</w:instrText>
    </w:r>
    <w:r w:rsidRPr="0042254F">
      <w:rPr>
        <w:rFonts w:ascii="Arial" w:hAnsi="Arial"/>
        <w:bCs/>
        <w:sz w:val="16"/>
        <w:szCs w:val="16"/>
      </w:rPr>
      <w:fldChar w:fldCharType="separate"/>
    </w:r>
    <w:r w:rsidR="00292A94" w:rsidRPr="0042254F">
      <w:rPr>
        <w:rFonts w:ascii="Arial" w:hAnsi="Arial"/>
        <w:bCs/>
        <w:noProof/>
        <w:sz w:val="16"/>
        <w:szCs w:val="16"/>
      </w:rPr>
      <w:t>1</w:t>
    </w:r>
    <w:r w:rsidRPr="0042254F">
      <w:rPr>
        <w:rFonts w:ascii="Arial" w:hAnsi="Arial"/>
        <w:bCs/>
        <w:sz w:val="16"/>
        <w:szCs w:val="16"/>
      </w:rPr>
      <w:fldChar w:fldCharType="end"/>
    </w:r>
    <w:r w:rsidRPr="0042254F">
      <w:rPr>
        <w:rFonts w:ascii="Arial" w:hAnsi="Arial"/>
        <w:bCs/>
        <w:sz w:val="16"/>
        <w:szCs w:val="16"/>
      </w:rPr>
      <w:t xml:space="preserve"> of 1</w:t>
    </w:r>
  </w:p>
  <w:p w14:paraId="2F32633F" w14:textId="77777777" w:rsidR="00827D2A" w:rsidRDefault="00827D2A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4173A" w14:textId="77777777" w:rsidR="00612D8D" w:rsidRDefault="00612D8D">
      <w:r>
        <w:separator/>
      </w:r>
    </w:p>
  </w:footnote>
  <w:footnote w:type="continuationSeparator" w:id="0">
    <w:p w14:paraId="131A33BB" w14:textId="77777777" w:rsidR="00612D8D" w:rsidRDefault="00612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865170110">
    <w:abstractNumId w:val="10"/>
  </w:num>
  <w:num w:numId="2" w16cid:durableId="27294387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756169624">
    <w:abstractNumId w:val="15"/>
  </w:num>
  <w:num w:numId="4" w16cid:durableId="1984770759">
    <w:abstractNumId w:val="12"/>
  </w:num>
  <w:num w:numId="5" w16cid:durableId="406155341">
    <w:abstractNumId w:val="9"/>
  </w:num>
  <w:num w:numId="6" w16cid:durableId="1037855226">
    <w:abstractNumId w:val="0"/>
  </w:num>
  <w:num w:numId="7" w16cid:durableId="207765426">
    <w:abstractNumId w:val="8"/>
  </w:num>
  <w:num w:numId="8" w16cid:durableId="1338121931">
    <w:abstractNumId w:val="18"/>
  </w:num>
  <w:num w:numId="9" w16cid:durableId="747966586">
    <w:abstractNumId w:val="3"/>
  </w:num>
  <w:num w:numId="10" w16cid:durableId="1927183594">
    <w:abstractNumId w:val="7"/>
  </w:num>
  <w:num w:numId="11" w16cid:durableId="1426530913">
    <w:abstractNumId w:val="6"/>
  </w:num>
  <w:num w:numId="12" w16cid:durableId="1338464166">
    <w:abstractNumId w:val="13"/>
  </w:num>
  <w:num w:numId="13" w16cid:durableId="585069400">
    <w:abstractNumId w:val="17"/>
  </w:num>
  <w:num w:numId="14" w16cid:durableId="1627659837">
    <w:abstractNumId w:val="20"/>
  </w:num>
  <w:num w:numId="15" w16cid:durableId="1558856453">
    <w:abstractNumId w:val="5"/>
  </w:num>
  <w:num w:numId="16" w16cid:durableId="535121704">
    <w:abstractNumId w:val="19"/>
  </w:num>
  <w:num w:numId="17" w16cid:durableId="1633169208">
    <w:abstractNumId w:val="1"/>
  </w:num>
  <w:num w:numId="18" w16cid:durableId="600262937">
    <w:abstractNumId w:val="2"/>
  </w:num>
  <w:num w:numId="19" w16cid:durableId="478036495">
    <w:abstractNumId w:val="4"/>
  </w:num>
  <w:num w:numId="20" w16cid:durableId="1171140789">
    <w:abstractNumId w:val="16"/>
  </w:num>
  <w:num w:numId="21" w16cid:durableId="8459363">
    <w:abstractNumId w:val="11"/>
  </w:num>
  <w:num w:numId="22" w16cid:durableId="7287648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26"/>
    <w:rsid w:val="00107020"/>
    <w:rsid w:val="00216B94"/>
    <w:rsid w:val="00267E0B"/>
    <w:rsid w:val="00292A94"/>
    <w:rsid w:val="002D66A6"/>
    <w:rsid w:val="0042254F"/>
    <w:rsid w:val="00465307"/>
    <w:rsid w:val="004D1B26"/>
    <w:rsid w:val="005E59CE"/>
    <w:rsid w:val="00612D8D"/>
    <w:rsid w:val="00712826"/>
    <w:rsid w:val="00756952"/>
    <w:rsid w:val="00783045"/>
    <w:rsid w:val="007E59BB"/>
    <w:rsid w:val="00827D2A"/>
    <w:rsid w:val="00864994"/>
    <w:rsid w:val="008E3522"/>
    <w:rsid w:val="00A9221B"/>
    <w:rsid w:val="00B13C68"/>
    <w:rsid w:val="00BB3DAD"/>
    <w:rsid w:val="00C838BD"/>
    <w:rsid w:val="00D310B9"/>
    <w:rsid w:val="00D33B91"/>
    <w:rsid w:val="00DF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0468DC3"/>
  <w15:chartTrackingRefBased/>
  <w15:docId w15:val="{143F6480-CD2C-4297-86E1-99165DB4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2001-07-05T19:38:00Z</cp:lastPrinted>
  <dcterms:created xsi:type="dcterms:W3CDTF">2024-10-31T17:50:00Z</dcterms:created>
  <dcterms:modified xsi:type="dcterms:W3CDTF">2024-10-31T17:53:00Z</dcterms:modified>
</cp:coreProperties>
</file>